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jc w:val="center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CCTV《黄金100秒》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eastAsia="zh-CN"/>
        </w:rPr>
        <w:t>乐山赛区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选手报名表</w:t>
      </w:r>
    </w:p>
    <w:p>
      <w:pPr>
        <w:widowControl/>
        <w:spacing w:line="360" w:lineRule="atLeast"/>
        <w:jc w:val="center"/>
        <w:rPr>
          <w:rFonts w:hint="eastAsia" w:ascii="宋体" w:hAnsi="宋体" w:eastAsia="宋体" w:cs="宋体"/>
          <w:b/>
          <w:bCs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Cs w:val="21"/>
        </w:rPr>
        <w:t>编号：       </w:t>
      </w:r>
      <w:r>
        <w:rPr>
          <w:rFonts w:hint="eastAsia" w:ascii="宋体" w:hAnsi="宋体" w:eastAsia="宋体" w:cs="宋体"/>
          <w:b/>
          <w:bCs/>
          <w:kern w:val="0"/>
          <w:szCs w:val="21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/>
          <w:bCs/>
          <w:kern w:val="0"/>
          <w:szCs w:val="21"/>
        </w:rPr>
        <w:t>            时间：201</w:t>
      </w:r>
      <w:r>
        <w:rPr>
          <w:rFonts w:hint="eastAsia" w:ascii="宋体" w:hAnsi="宋体" w:eastAsia="宋体" w:cs="宋体"/>
          <w:b/>
          <w:bCs/>
          <w:kern w:val="0"/>
          <w:szCs w:val="21"/>
          <w:lang w:val="en-US" w:eastAsia="zh-CN"/>
        </w:rPr>
        <w:t>6</w:t>
      </w:r>
      <w:r>
        <w:rPr>
          <w:rFonts w:hint="eastAsia" w:ascii="宋体" w:hAnsi="宋体" w:eastAsia="宋体" w:cs="宋体"/>
          <w:b/>
          <w:bCs/>
          <w:kern w:val="0"/>
          <w:szCs w:val="21"/>
        </w:rPr>
        <w:t>年   月   日</w:t>
      </w:r>
    </w:p>
    <w:tbl>
      <w:tblPr>
        <w:tblStyle w:val="3"/>
        <w:tblW w:w="8404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7"/>
        <w:gridCol w:w="240"/>
        <w:gridCol w:w="721"/>
        <w:gridCol w:w="186"/>
        <w:gridCol w:w="423"/>
        <w:gridCol w:w="533"/>
        <w:gridCol w:w="340"/>
        <w:gridCol w:w="170"/>
        <w:gridCol w:w="630"/>
        <w:gridCol w:w="562"/>
        <w:gridCol w:w="668"/>
        <w:gridCol w:w="300"/>
        <w:gridCol w:w="495"/>
        <w:gridCol w:w="75"/>
        <w:gridCol w:w="86"/>
        <w:gridCol w:w="921"/>
        <w:gridCol w:w="598"/>
        <w:gridCol w:w="81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6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96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60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5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5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民族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5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籍贯</w:t>
            </w:r>
          </w:p>
        </w:tc>
        <w:tc>
          <w:tcPr>
            <w:tcW w:w="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87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出生</w:t>
            </w:r>
          </w:p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日期</w:t>
            </w:r>
          </w:p>
        </w:tc>
        <w:tc>
          <w:tcPr>
            <w:tcW w:w="100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5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婚否</w:t>
            </w:r>
          </w:p>
        </w:tc>
        <w:tc>
          <w:tcPr>
            <w:tcW w:w="8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159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身高（cm）</w:t>
            </w:r>
          </w:p>
        </w:tc>
        <w:tc>
          <w:tcPr>
            <w:tcW w:w="1652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186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体重（kg）</w:t>
            </w:r>
          </w:p>
        </w:tc>
        <w:tc>
          <w:tcPr>
            <w:tcW w:w="87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 </w:t>
            </w:r>
          </w:p>
        </w:tc>
        <w:tc>
          <w:tcPr>
            <w:tcW w:w="100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方言/外语</w:t>
            </w:r>
          </w:p>
        </w:tc>
        <w:tc>
          <w:tcPr>
            <w:tcW w:w="14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59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文化程度</w:t>
            </w:r>
          </w:p>
        </w:tc>
        <w:tc>
          <w:tcPr>
            <w:tcW w:w="1652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216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毕业院校和所学专业</w:t>
            </w:r>
          </w:p>
        </w:tc>
        <w:tc>
          <w:tcPr>
            <w:tcW w:w="299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159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val="en-US" w:eastAsia="zh-CN"/>
              </w:rPr>
              <w:t>是否是团队组合</w:t>
            </w:r>
          </w:p>
        </w:tc>
        <w:tc>
          <w:tcPr>
            <w:tcW w:w="6806" w:type="dxa"/>
            <w:gridSpan w:val="1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159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工作单位及职业</w:t>
            </w:r>
          </w:p>
        </w:tc>
        <w:tc>
          <w:tcPr>
            <w:tcW w:w="6806" w:type="dxa"/>
            <w:gridSpan w:val="1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159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邮寄地址</w:t>
            </w:r>
          </w:p>
        </w:tc>
        <w:tc>
          <w:tcPr>
            <w:tcW w:w="6806" w:type="dxa"/>
            <w:gridSpan w:val="1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159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E-mail</w:t>
            </w:r>
          </w:p>
        </w:tc>
        <w:tc>
          <w:tcPr>
            <w:tcW w:w="6806" w:type="dxa"/>
            <w:gridSpan w:val="1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159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身份证号</w:t>
            </w:r>
          </w:p>
        </w:tc>
        <w:tc>
          <w:tcPr>
            <w:tcW w:w="2844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162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联系电话</w:t>
            </w:r>
          </w:p>
        </w:tc>
        <w:tc>
          <w:tcPr>
            <w:tcW w:w="233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877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家</w:t>
            </w:r>
          </w:p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庭</w:t>
            </w:r>
          </w:p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成</w:t>
            </w:r>
          </w:p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员</w:t>
            </w:r>
          </w:p>
        </w:tc>
        <w:tc>
          <w:tcPr>
            <w:tcW w:w="133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家庭成员</w:t>
            </w:r>
          </w:p>
        </w:tc>
        <w:tc>
          <w:tcPr>
            <w:tcW w:w="3859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工作单位及职务</w:t>
            </w:r>
          </w:p>
        </w:tc>
        <w:tc>
          <w:tcPr>
            <w:tcW w:w="233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联络方式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877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3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3859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233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877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3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3859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233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877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3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3859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233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 w:hRule="atLeast"/>
          <w:tblCellSpacing w:w="0" w:type="dxa"/>
          <w:jc w:val="center"/>
        </w:trPr>
        <w:tc>
          <w:tcPr>
            <w:tcW w:w="8404" w:type="dxa"/>
            <w:gridSpan w:val="1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描述你的才能及特色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  <w:jc w:val="center"/>
        </w:trPr>
        <w:tc>
          <w:tcPr>
            <w:tcW w:w="8404" w:type="dxa"/>
            <w:gridSpan w:val="1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参加黄金100秒的理由</w:t>
            </w:r>
          </w:p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 </w:t>
            </w:r>
          </w:p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tblCellSpacing w:w="0" w:type="dxa"/>
          <w:jc w:val="center"/>
        </w:trPr>
        <w:tc>
          <w:tcPr>
            <w:tcW w:w="8404" w:type="dxa"/>
            <w:gridSpan w:val="1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是否有参加其他综艺节目的经验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877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考 察</w:t>
            </w:r>
          </w:p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意 见</w:t>
            </w:r>
          </w:p>
        </w:tc>
        <w:tc>
          <w:tcPr>
            <w:tcW w:w="90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形象</w:t>
            </w:r>
          </w:p>
        </w:tc>
        <w:tc>
          <w:tcPr>
            <w:tcW w:w="129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舞蹈基础</w:t>
            </w:r>
          </w:p>
        </w:tc>
        <w:tc>
          <w:tcPr>
            <w:tcW w:w="136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综艺展现</w:t>
            </w:r>
          </w:p>
        </w:tc>
        <w:tc>
          <w:tcPr>
            <w:tcW w:w="146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语言表达</w:t>
            </w:r>
          </w:p>
        </w:tc>
        <w:tc>
          <w:tcPr>
            <w:tcW w:w="108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模仿能力</w:t>
            </w:r>
          </w:p>
        </w:tc>
        <w:tc>
          <w:tcPr>
            <w:tcW w:w="14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其它才艺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877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0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129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136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146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108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14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tblCellSpacing w:w="0" w:type="dxa"/>
          <w:jc w:val="center"/>
        </w:trPr>
        <w:tc>
          <w:tcPr>
            <w:tcW w:w="87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选用</w:t>
            </w:r>
          </w:p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理由</w:t>
            </w:r>
          </w:p>
        </w:tc>
        <w:tc>
          <w:tcPr>
            <w:tcW w:w="7527" w:type="dxa"/>
            <w:gridSpan w:val="1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</w:tc>
      </w:tr>
    </w:tbl>
    <w:p>
      <w:pPr>
        <w:rPr>
          <w:rFonts w:hint="eastAsia"/>
        </w:rPr>
      </w:pPr>
    </w:p>
    <w:p>
      <w:pPr>
        <w:widowControl/>
        <w:spacing w:line="360" w:lineRule="atLeast"/>
        <w:jc w:val="both"/>
        <w:rPr>
          <w:rFonts w:hint="eastAsia" w:ascii="宋体" w:hAnsi="宋体" w:eastAsia="宋体" w:cs="宋体"/>
          <w:b/>
          <w:bCs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Cs w:val="21"/>
          <w:lang w:val="en-US" w:eastAsia="zh-CN"/>
        </w:rPr>
        <w:t>报名截止日期：4月10日-5月5日</w:t>
      </w:r>
      <w:bookmarkStart w:id="0" w:name="_GoBack"/>
      <w:bookmarkEnd w:id="0"/>
    </w:p>
    <w:sectPr>
      <w:pgSz w:w="11906" w:h="16838"/>
      <w:pgMar w:top="1440" w:right="1800" w:bottom="1440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C570B6"/>
    <w:rsid w:val="09953384"/>
    <w:rsid w:val="1016663D"/>
    <w:rsid w:val="1C0B11DC"/>
    <w:rsid w:val="21C570B6"/>
    <w:rsid w:val="26CB73AD"/>
    <w:rsid w:val="40A07F25"/>
    <w:rsid w:val="501A2F72"/>
    <w:rsid w:val="5A686B74"/>
    <w:rsid w:val="5A89411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2016-02-17T01:44:00Z</dcterms:created>
  <dc:creator>bin</dc:creator>
  <cp:lastModifiedBy>tongjian</cp:lastModifiedBy>
  <cp:lastPrinted>2016-02-17T01:44:00Z</cp:lastPrinted>
  <dcterms:modified xsi:type="dcterms:W3CDTF">2016-04-08T09:06:20Z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